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FEB" w:rsidRDefault="004C4FEB" w:rsidP="004C4FEB">
      <w:pPr>
        <w:spacing w:line="0" w:lineRule="atLeast"/>
        <w:jc w:val="center"/>
        <w:rPr>
          <w:b/>
        </w:rPr>
      </w:pPr>
      <w:r>
        <w:rPr>
          <w:b/>
          <w:lang w:val="vi-VN"/>
        </w:rPr>
        <w:t xml:space="preserve">BÀI 4: THAM GIA GIAO THÔNG AN TOÀN </w:t>
      </w:r>
    </w:p>
    <w:p w:rsidR="004C4FEB" w:rsidRDefault="004C4FEB" w:rsidP="004C4FEB">
      <w:pPr>
        <w:spacing w:line="0" w:lineRule="atLeast"/>
        <w:jc w:val="center"/>
        <w:rPr>
          <w:b/>
        </w:rPr>
      </w:pPr>
      <w:r>
        <w:rPr>
          <w:b/>
          <w:lang w:val="vi-VN"/>
        </w:rPr>
        <w:t>TRÊN</w:t>
      </w:r>
      <w:r>
        <w:rPr>
          <w:b/>
        </w:rPr>
        <w:t xml:space="preserve"> </w:t>
      </w:r>
      <w:r>
        <w:rPr>
          <w:b/>
          <w:lang w:val="vi-VN"/>
        </w:rPr>
        <w:t>CÁC PHƯƠNG TIỆN</w:t>
      </w:r>
      <w:r>
        <w:rPr>
          <w:b/>
        </w:rPr>
        <w:t xml:space="preserve"> GIAO THÔNG CÔNG CỘNG</w:t>
      </w:r>
    </w:p>
    <w:p w:rsidR="004C4FEB" w:rsidRDefault="004C4FEB" w:rsidP="004C4FEB">
      <w:pPr>
        <w:tabs>
          <w:tab w:val="left" w:pos="469"/>
        </w:tabs>
        <w:spacing w:line="0" w:lineRule="atLeast"/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I. Mục tiêu</w:t>
      </w:r>
    </w:p>
    <w:p w:rsidR="004C4FEB" w:rsidRDefault="004C4FEB" w:rsidP="004C4FEB">
      <w:pPr>
        <w:spacing w:line="0" w:lineRule="atLeast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Biết cách lên,xuống, ngồi an toàn  trên các phương tiện tham gia giao thông công cộng</w:t>
      </w:r>
    </w:p>
    <w:p w:rsidR="004C4FEB" w:rsidRDefault="004C4FEB" w:rsidP="004C4FEB">
      <w:pPr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Thực hiện được các hành vi an toàn khi tham gia giao thông trên các phương tiện công cộng.</w:t>
      </w:r>
    </w:p>
    <w:p w:rsidR="004C4FEB" w:rsidRDefault="004C4FEB" w:rsidP="004C4FEB">
      <w:pPr>
        <w:jc w:val="both"/>
        <w:rPr>
          <w:sz w:val="28"/>
          <w:szCs w:val="28"/>
        </w:rPr>
      </w:pPr>
      <w:r>
        <w:rPr>
          <w:sz w:val="28"/>
          <w:szCs w:val="28"/>
        </w:rPr>
        <w:t>- Rèn tính cẩn thận, kĩ năng quan sát. Phát triển năng lực tham gia giao thông.</w:t>
      </w:r>
    </w:p>
    <w:p w:rsidR="004C4FEB" w:rsidRDefault="004C4FEB" w:rsidP="004C4FE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</w:t>
      </w:r>
    </w:p>
    <w:p w:rsidR="004C4FEB" w:rsidRDefault="004C4FEB" w:rsidP="004C4FEB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Tranh minh hoạ.</w:t>
      </w:r>
    </w:p>
    <w:p w:rsidR="004C4FEB" w:rsidRDefault="004C4FEB" w:rsidP="004C4FEB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III.Các hoạt động dạy học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1"/>
        <w:gridCol w:w="4541"/>
      </w:tblGrid>
      <w:tr w:rsidR="004C4FEB" w:rsidTr="002C64F5"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giáo viên</w:t>
            </w:r>
          </w:p>
        </w:tc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học sinh</w:t>
            </w:r>
          </w:p>
        </w:tc>
      </w:tr>
      <w:tr w:rsidR="004C4FEB" w:rsidTr="002C64F5">
        <w:tc>
          <w:tcPr>
            <w:tcW w:w="4541" w:type="dxa"/>
          </w:tcPr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1.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Ổn định tổ chức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2.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Bài mới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a. Giới thiệu bài.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</w:rPr>
              <w:t>b. Nội dung.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* Khởi động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cho HS quan sát tranh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GV hỏi : Em đã từng tham gia giao thông bằng những phương tiện nào dưới đây?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 Khám phá: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1. Tìm hiểu cách tham gia giao thông an toàn trên các phương tiện giao thông công cộng.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GV cho </w:t>
            </w:r>
            <w:r>
              <w:rPr>
                <w:bCs/>
                <w:iCs/>
                <w:sz w:val="28"/>
                <w:szCs w:val="28"/>
              </w:rPr>
              <w:t>HS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quan sát tranh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- GV hỏi: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+ Các bạn nhỏ ngồi trên  phương tiện giao thông công cộng như thế nào?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+ Các bạn nhỏ làm gì khi lên,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xuống phương tiện giao thông công cộng 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2.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Tìm hiểu một số </w:t>
            </w:r>
            <w:r>
              <w:rPr>
                <w:sz w:val="28"/>
                <w:szCs w:val="28"/>
                <w:lang w:val="vi-VN"/>
              </w:rPr>
              <w:t>hành vi an toàn khi tham gia giao thông trên các phương tiện công cộng.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GV cho </w:t>
            </w:r>
            <w:r>
              <w:rPr>
                <w:sz w:val="28"/>
                <w:szCs w:val="28"/>
              </w:rPr>
              <w:t>HS</w:t>
            </w:r>
            <w:r>
              <w:rPr>
                <w:sz w:val="28"/>
                <w:szCs w:val="28"/>
                <w:lang w:val="vi-VN"/>
              </w:rPr>
              <w:t xml:space="preserve"> quan sát tranh và thảo luận theo nhóm đôi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Các bạn nhỏ đang ngồi hoặc lên,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xuống như thế nào?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Theo em điều gì có thể xảy ra với các bạn?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yêu cầu đại diện nhóm trình bày.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* Thực hành: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đưa ra các tình huống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GV gọi HS đọc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 xml:space="preserve">TH1: </w:t>
            </w:r>
            <w:r>
              <w:rPr>
                <w:sz w:val="28"/>
                <w:szCs w:val="28"/>
              </w:rPr>
              <w:t>K</w:t>
            </w:r>
            <w:r>
              <w:rPr>
                <w:sz w:val="28"/>
                <w:szCs w:val="28"/>
                <w:lang w:val="vi-VN"/>
              </w:rPr>
              <w:t>hi xe buýt di chuyển ,bạn ngồi cạnh Bốp mở cửa sổ, thò đầu và tay ra ngoài, sau đó nói với Bốp: “Ngoài này mát thật cậu có muốn thử không? Nếu là Bốp,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em sẽ làm gì ? vì sao?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TH2: Bống đi học bằng xuồng máy. Một số bạn ngồi cùng xuồng với Bống đang nghịch ngợm,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té nước vào nhau. Nếu là Bống, em sẽ làm gì để đảm bảo an toàn cho em và người khác ? vì sao?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 xml:space="preserve">Thảo luận với bạn và lập bảng những việc nên làm và không nên làm để đảm bảo an toàn khi tham gia giao thông trên các phương tiện </w:t>
            </w:r>
            <w:r>
              <w:rPr>
                <w:sz w:val="28"/>
                <w:szCs w:val="28"/>
              </w:rPr>
              <w:t xml:space="preserve">giao thông </w:t>
            </w:r>
            <w:r>
              <w:rPr>
                <w:sz w:val="28"/>
                <w:szCs w:val="28"/>
                <w:lang w:val="vi-VN"/>
              </w:rPr>
              <w:t>công cộng (Theo mẫu)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Cho HS thảo luận theo phiếu nhóm, làm bài</w:t>
            </w:r>
          </w:p>
          <w:tbl>
            <w:tblPr>
              <w:tblW w:w="4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15"/>
              <w:gridCol w:w="2300"/>
            </w:tblGrid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nên làm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không nên làm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</w:tbl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nhận xét, tuyên dương.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* Vận dụng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yêu cầu vẽ một phương tiện giao thông công cộng và viết những lưu ý khi tham gia giao thông trên phương tiện đó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3.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Củng cố dặn dò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 G</w:t>
            </w:r>
            <w:r>
              <w:rPr>
                <w:bCs/>
                <w:iCs/>
                <w:sz w:val="28"/>
                <w:szCs w:val="28"/>
              </w:rPr>
              <w:t>V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nhận xét tiết học 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Xem  trước bài học sau</w:t>
            </w:r>
          </w:p>
        </w:tc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2,3 HS nêu: Ôtô, tàu hỏa, thuyền,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phà...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HS nêu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và thảo luận theo nhóm đôi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Các bạn ngồi đùa nghịch nhau 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Sẽ gây nguy hiểm (ngã, tai nạn)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đọc suy nghĩ và trình bày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thảo luận theo nhóm 4 và trình bày vào phiếu</w:t>
            </w:r>
          </w:p>
          <w:tbl>
            <w:tblPr>
              <w:tblW w:w="4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15"/>
              <w:gridCol w:w="2300"/>
            </w:tblGrid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nên làm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không nên làm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</w:rPr>
                    <w:t>- N</w:t>
                  </w:r>
                  <w:r>
                    <w:rPr>
                      <w:sz w:val="28"/>
                      <w:szCs w:val="28"/>
                      <w:lang w:val="vi-VN"/>
                    </w:rPr>
                    <w:t>gồi ngay ngắn thắt dây an toàn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T</w:t>
                  </w:r>
                  <w:r>
                    <w:rPr>
                      <w:sz w:val="28"/>
                      <w:szCs w:val="28"/>
                      <w:lang w:val="vi-VN"/>
                    </w:rPr>
                    <w:t>hò tay, đầu ra cửa sổ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Mặc áo phao khi ngồi trên thuyền,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vi-VN"/>
                    </w:rPr>
                    <w:t>xuồng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Té</w:t>
                  </w:r>
                  <w:r>
                    <w:rPr>
                      <w:sz w:val="28"/>
                      <w:szCs w:val="28"/>
                      <w:lang w:val="vi-VN"/>
                    </w:rPr>
                    <w:t xml:space="preserve"> nư</w:t>
                  </w:r>
                  <w:r>
                    <w:rPr>
                      <w:sz w:val="28"/>
                      <w:szCs w:val="28"/>
                    </w:rPr>
                    <w:t>ớ</w:t>
                  </w:r>
                  <w:r>
                    <w:rPr>
                      <w:sz w:val="28"/>
                      <w:szCs w:val="28"/>
                      <w:lang w:val="vi-VN"/>
                    </w:rPr>
                    <w:t>c trên xuồng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Lên,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vi-VN"/>
                    </w:rPr>
                    <w:t>xuống xe phải quan sát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C</w:t>
                  </w:r>
                  <w:r>
                    <w:rPr>
                      <w:sz w:val="28"/>
                      <w:szCs w:val="28"/>
                      <w:lang w:val="vi-VN"/>
                    </w:rPr>
                    <w:t xml:space="preserve">hạy nhảy trên xe </w:t>
                  </w:r>
                  <w:r>
                    <w:rPr>
                      <w:sz w:val="28"/>
                      <w:szCs w:val="28"/>
                    </w:rPr>
                    <w:t>ô</w:t>
                  </w:r>
                  <w:r>
                    <w:rPr>
                      <w:sz w:val="28"/>
                      <w:szCs w:val="28"/>
                      <w:lang w:val="vi-VN"/>
                    </w:rPr>
                    <w:t>t</w:t>
                  </w:r>
                  <w:r>
                    <w:rPr>
                      <w:sz w:val="28"/>
                      <w:szCs w:val="28"/>
                    </w:rPr>
                    <w:t>ô</w:t>
                  </w:r>
                </w:p>
              </w:tc>
            </w:tr>
          </w:tbl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thực hiện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lắng nghe</w:t>
            </w:r>
          </w:p>
        </w:tc>
      </w:tr>
    </w:tbl>
    <w:p w:rsidR="004C4FEB" w:rsidRDefault="004C4FEB" w:rsidP="004C4FEB">
      <w:pPr>
        <w:tabs>
          <w:tab w:val="center" w:pos="4901"/>
        </w:tabs>
        <w:spacing w:line="480" w:lineRule="auto"/>
        <w:jc w:val="center"/>
        <w:rPr>
          <w:rFonts w:ascii=".VnTime" w:hAnsi=".VnTime"/>
          <w:color w:val="000000"/>
          <w:sz w:val="20"/>
          <w:szCs w:val="20"/>
          <w:lang w:val="fr-FR"/>
        </w:rPr>
      </w:pPr>
    </w:p>
    <w:p w:rsidR="008A6988" w:rsidRDefault="004C4FEB" w:rsidP="004C4FEB">
      <w:r>
        <w:rPr>
          <w:rFonts w:ascii=".VnTime" w:hAnsi=".VnTime"/>
          <w:color w:val="000000"/>
          <w:sz w:val="20"/>
          <w:szCs w:val="20"/>
          <w:lang w:val="fr-F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EB"/>
    <w:rsid w:val="004C4FEB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25D4D1D-0172-44B8-976D-ED6FBAB7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FE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2862</Characters>
  <Application>Microsoft Office Word</Application>
  <DocSecurity>0</DocSecurity>
  <Lines>23</Lines>
  <Paragraphs>6</Paragraphs>
  <ScaleCrop>false</ScaleCrop>
  <Company>Microsoft</Company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2024-03-06T11:21:00Z</dcterms:created>
  <dcterms:modified xsi:type="dcterms:W3CDTF">2024-03-06T11:21:00Z</dcterms:modified>
</cp:coreProperties>
</file>